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0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4047"/>
        <w:gridCol w:w="1190"/>
        <w:gridCol w:w="3973"/>
      </w:tblGrid>
      <w:tr w:rsidR="00D029F9" w:rsidTr="00D029F9">
        <w:trPr>
          <w:cantSplit/>
          <w:trHeight w:val="1267"/>
        </w:trPr>
        <w:tc>
          <w:tcPr>
            <w:tcW w:w="4087" w:type="dxa"/>
            <w:hideMark/>
          </w:tcPr>
          <w:p w:rsidR="00D029F9" w:rsidRDefault="00D029F9">
            <w:pPr>
              <w:pStyle w:val="2"/>
              <w:spacing w:line="276" w:lineRule="auto"/>
              <w:rPr>
                <w:rFonts w:eastAsiaTheme="minorEastAsia"/>
                <w:b w:val="0"/>
                <w:sz w:val="22"/>
                <w:lang w:eastAsia="en-US"/>
              </w:rPr>
            </w:pPr>
            <w:r>
              <w:rPr>
                <w:rFonts w:eastAsiaTheme="minorEastAsia"/>
                <w:b w:val="0"/>
                <w:sz w:val="22"/>
                <w:lang w:eastAsia="en-US"/>
              </w:rPr>
              <w:t>РОССИЙ ФЕДЕРАЦИЙ</w:t>
            </w:r>
          </w:p>
          <w:p w:rsidR="00D029F9" w:rsidRDefault="00D029F9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  <w:r>
              <w:rPr>
                <w:color w:val="0000FF"/>
                <w:sz w:val="22"/>
                <w:lang w:eastAsia="en-US"/>
              </w:rPr>
              <w:t>МАРИЙ ЭЛ РЕСПУБЛИКА</w:t>
            </w:r>
          </w:p>
          <w:p w:rsidR="00D029F9" w:rsidRDefault="00D029F9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  <w:r>
              <w:rPr>
                <w:color w:val="0000FF"/>
                <w:sz w:val="22"/>
                <w:lang w:eastAsia="en-US"/>
              </w:rPr>
              <w:t>МОРКО РАЙОН</w:t>
            </w:r>
          </w:p>
          <w:p w:rsidR="00D029F9" w:rsidRDefault="00D029F9">
            <w:pPr>
              <w:spacing w:line="276" w:lineRule="auto"/>
              <w:jc w:val="center"/>
              <w:rPr>
                <w:b/>
                <w:color w:val="0000FF"/>
                <w:sz w:val="26"/>
                <w:lang w:eastAsia="en-US"/>
              </w:rPr>
            </w:pPr>
            <w:r>
              <w:rPr>
                <w:b/>
                <w:color w:val="0000FF"/>
                <w:sz w:val="26"/>
                <w:lang w:eastAsia="en-US"/>
              </w:rPr>
              <w:t>«</w:t>
            </w:r>
            <w:proofErr w:type="spellStart"/>
            <w:r>
              <w:rPr>
                <w:b/>
                <w:color w:val="0000FF"/>
                <w:sz w:val="26"/>
                <w:lang w:eastAsia="en-US"/>
              </w:rPr>
              <w:t>Шенше</w:t>
            </w:r>
            <w:proofErr w:type="spellEnd"/>
            <w:r>
              <w:rPr>
                <w:b/>
                <w:color w:val="0000FF"/>
                <w:sz w:val="26"/>
                <w:lang w:eastAsia="en-US"/>
              </w:rPr>
              <w:t xml:space="preserve"> ял </w:t>
            </w:r>
            <w:proofErr w:type="spellStart"/>
            <w:r>
              <w:rPr>
                <w:b/>
                <w:color w:val="0000FF"/>
                <w:sz w:val="26"/>
                <w:lang w:eastAsia="en-US"/>
              </w:rPr>
              <w:t>кундем</w:t>
            </w:r>
            <w:proofErr w:type="spellEnd"/>
            <w:r>
              <w:rPr>
                <w:b/>
                <w:color w:val="0000FF"/>
                <w:sz w:val="26"/>
                <w:lang w:eastAsia="en-US"/>
              </w:rPr>
              <w:t>»</w:t>
            </w:r>
          </w:p>
          <w:p w:rsidR="00D029F9" w:rsidRDefault="00D029F9">
            <w:pPr>
              <w:spacing w:line="276" w:lineRule="auto"/>
              <w:jc w:val="center"/>
              <w:rPr>
                <w:b/>
                <w:color w:val="0000FF"/>
                <w:sz w:val="26"/>
                <w:lang w:eastAsia="en-US"/>
              </w:rPr>
            </w:pPr>
            <w:r>
              <w:rPr>
                <w:b/>
                <w:color w:val="0000FF"/>
                <w:sz w:val="26"/>
                <w:lang w:eastAsia="en-US"/>
              </w:rPr>
              <w:t>МУНИЦИПАЛЬНЫЙ ОБРАЗОВАНИЙЫН</w:t>
            </w:r>
          </w:p>
          <w:p w:rsidR="00D029F9" w:rsidRDefault="00D029F9">
            <w:pPr>
              <w:spacing w:line="276" w:lineRule="auto"/>
              <w:jc w:val="center"/>
              <w:rPr>
                <w:color w:val="0000FF"/>
                <w:sz w:val="26"/>
                <w:lang w:eastAsia="en-US"/>
              </w:rPr>
            </w:pPr>
            <w:r>
              <w:rPr>
                <w:b/>
                <w:color w:val="0000FF"/>
                <w:sz w:val="26"/>
                <w:lang w:eastAsia="en-US"/>
              </w:rPr>
              <w:t>АДМИНИСТРАЦИЙЖЕ</w:t>
            </w:r>
          </w:p>
        </w:tc>
        <w:tc>
          <w:tcPr>
            <w:tcW w:w="1109" w:type="dxa"/>
            <w:vAlign w:val="center"/>
            <w:hideMark/>
          </w:tcPr>
          <w:p w:rsidR="00D029F9" w:rsidRDefault="00D029F9">
            <w:pPr>
              <w:spacing w:line="276" w:lineRule="auto"/>
              <w:jc w:val="center"/>
              <w:rPr>
                <w:color w:val="0000FF"/>
                <w:sz w:val="26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647700" cy="685800"/>
                  <wp:effectExtent l="19050" t="0" r="0" b="0"/>
                  <wp:docPr id="1" name="Рисунок 1" descr="C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9" w:type="dxa"/>
            <w:hideMark/>
          </w:tcPr>
          <w:p w:rsidR="00D029F9" w:rsidRDefault="00D029F9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  <w:r>
              <w:rPr>
                <w:color w:val="0000FF"/>
                <w:sz w:val="22"/>
                <w:lang w:eastAsia="en-US"/>
              </w:rPr>
              <w:t>РОССИЙСКАЯ ФЕДЕРАЦИЯ</w:t>
            </w:r>
          </w:p>
          <w:p w:rsidR="00D029F9" w:rsidRDefault="00D029F9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  <w:r>
              <w:rPr>
                <w:color w:val="0000FF"/>
                <w:sz w:val="22"/>
                <w:lang w:eastAsia="en-US"/>
              </w:rPr>
              <w:t>РЕСПУБЛИКА МАРИЙ ЭЛ</w:t>
            </w:r>
          </w:p>
          <w:p w:rsidR="00D029F9" w:rsidRDefault="00D029F9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  <w:r>
              <w:rPr>
                <w:color w:val="0000FF"/>
                <w:sz w:val="22"/>
                <w:lang w:eastAsia="en-US"/>
              </w:rPr>
              <w:t>МОРКИНСКИЙ РАЙОН</w:t>
            </w:r>
          </w:p>
          <w:p w:rsidR="00D029F9" w:rsidRDefault="00D029F9">
            <w:pPr>
              <w:spacing w:line="276" w:lineRule="auto"/>
              <w:jc w:val="center"/>
              <w:rPr>
                <w:b/>
                <w:color w:val="0000FF"/>
                <w:sz w:val="26"/>
                <w:lang w:eastAsia="en-US"/>
              </w:rPr>
            </w:pPr>
            <w:r>
              <w:rPr>
                <w:b/>
                <w:color w:val="0000FF"/>
                <w:sz w:val="26"/>
                <w:lang w:eastAsia="en-US"/>
              </w:rPr>
              <w:t>АДМИНИСТРАЦИЯ</w:t>
            </w:r>
          </w:p>
          <w:p w:rsidR="00D029F9" w:rsidRDefault="00D029F9">
            <w:pPr>
              <w:spacing w:line="276" w:lineRule="auto"/>
              <w:jc w:val="center"/>
              <w:rPr>
                <w:b/>
                <w:color w:val="0000FF"/>
                <w:sz w:val="26"/>
                <w:lang w:eastAsia="en-US"/>
              </w:rPr>
            </w:pPr>
            <w:r>
              <w:rPr>
                <w:b/>
                <w:color w:val="0000FF"/>
                <w:sz w:val="26"/>
                <w:lang w:eastAsia="en-US"/>
              </w:rPr>
              <w:t>МУНИЦИПАЛЬНОГО ОБРАЗОВАНИЯ</w:t>
            </w:r>
          </w:p>
          <w:p w:rsidR="00D029F9" w:rsidRDefault="00D029F9">
            <w:pPr>
              <w:spacing w:line="276" w:lineRule="auto"/>
              <w:jc w:val="center"/>
              <w:rPr>
                <w:b/>
                <w:color w:val="0000FF"/>
                <w:sz w:val="26"/>
                <w:lang w:eastAsia="en-US"/>
              </w:rPr>
            </w:pPr>
            <w:r>
              <w:rPr>
                <w:b/>
                <w:color w:val="0000FF"/>
                <w:sz w:val="26"/>
                <w:lang w:eastAsia="en-US"/>
              </w:rPr>
              <w:t>«</w:t>
            </w:r>
            <w:proofErr w:type="spellStart"/>
            <w:r>
              <w:rPr>
                <w:b/>
                <w:color w:val="0000FF"/>
                <w:sz w:val="26"/>
                <w:lang w:eastAsia="en-US"/>
              </w:rPr>
              <w:t>Шиньшинское</w:t>
            </w:r>
            <w:proofErr w:type="spellEnd"/>
            <w:r>
              <w:rPr>
                <w:b/>
                <w:color w:val="0000FF"/>
                <w:sz w:val="26"/>
                <w:lang w:eastAsia="en-US"/>
              </w:rPr>
              <w:t xml:space="preserve">  сельское</w:t>
            </w:r>
          </w:p>
          <w:p w:rsidR="00D029F9" w:rsidRDefault="00D029F9">
            <w:pPr>
              <w:spacing w:line="276" w:lineRule="auto"/>
              <w:jc w:val="center"/>
              <w:rPr>
                <w:b/>
                <w:color w:val="0000FF"/>
                <w:sz w:val="26"/>
                <w:lang w:eastAsia="en-US"/>
              </w:rPr>
            </w:pPr>
            <w:r>
              <w:rPr>
                <w:b/>
                <w:color w:val="0000FF"/>
                <w:sz w:val="26"/>
                <w:lang w:eastAsia="en-US"/>
              </w:rPr>
              <w:t>поселение»</w:t>
            </w:r>
          </w:p>
        </w:tc>
      </w:tr>
      <w:tr w:rsidR="00D029F9" w:rsidTr="00D029F9">
        <w:trPr>
          <w:trHeight w:val="901"/>
        </w:trPr>
        <w:tc>
          <w:tcPr>
            <w:tcW w:w="408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D029F9" w:rsidRDefault="00D029F9">
            <w:pPr>
              <w:spacing w:line="276" w:lineRule="auto"/>
              <w:jc w:val="center"/>
              <w:rPr>
                <w:color w:val="0000FF"/>
                <w:sz w:val="20"/>
                <w:lang w:eastAsia="en-US"/>
              </w:rPr>
            </w:pPr>
          </w:p>
          <w:p w:rsidR="00D029F9" w:rsidRDefault="00D029F9">
            <w:pPr>
              <w:spacing w:line="276" w:lineRule="auto"/>
              <w:jc w:val="center"/>
              <w:rPr>
                <w:color w:val="0000FF"/>
                <w:sz w:val="20"/>
                <w:lang w:eastAsia="en-US"/>
              </w:rPr>
            </w:pPr>
            <w:r>
              <w:rPr>
                <w:color w:val="0000FF"/>
                <w:sz w:val="20"/>
                <w:lang w:eastAsia="en-US"/>
              </w:rPr>
              <w:t>425 154,Шенше села.</w:t>
            </w:r>
          </w:p>
          <w:p w:rsidR="00D029F9" w:rsidRDefault="00D029F9">
            <w:pPr>
              <w:spacing w:line="276" w:lineRule="auto"/>
              <w:jc w:val="center"/>
              <w:rPr>
                <w:color w:val="0000FF"/>
                <w:sz w:val="20"/>
                <w:lang w:eastAsia="en-US"/>
              </w:rPr>
            </w:pPr>
            <w:r>
              <w:rPr>
                <w:color w:val="0000FF"/>
                <w:sz w:val="20"/>
                <w:lang w:eastAsia="en-US"/>
              </w:rPr>
              <w:t xml:space="preserve">Петров  </w:t>
            </w:r>
            <w:proofErr w:type="spellStart"/>
            <w:r>
              <w:rPr>
                <w:color w:val="0000FF"/>
                <w:sz w:val="20"/>
                <w:lang w:eastAsia="en-US"/>
              </w:rPr>
              <w:t>урем</w:t>
            </w:r>
            <w:proofErr w:type="spellEnd"/>
            <w:r>
              <w:rPr>
                <w:color w:val="0000FF"/>
                <w:sz w:val="20"/>
                <w:lang w:eastAsia="en-US"/>
              </w:rPr>
              <w:t>, 1в</w:t>
            </w:r>
          </w:p>
          <w:p w:rsidR="00D029F9" w:rsidRDefault="00D029F9">
            <w:pPr>
              <w:spacing w:line="276" w:lineRule="auto"/>
              <w:jc w:val="center"/>
              <w:rPr>
                <w:color w:val="0000FF"/>
                <w:sz w:val="20"/>
                <w:lang w:eastAsia="en-US"/>
              </w:rPr>
            </w:pPr>
            <w:r>
              <w:rPr>
                <w:color w:val="0000FF"/>
                <w:sz w:val="20"/>
                <w:lang w:eastAsia="en-US"/>
              </w:rPr>
              <w:t>Тел.: (83635) 9-61-97, факс: 9-61-97</w:t>
            </w:r>
          </w:p>
          <w:p w:rsidR="00D029F9" w:rsidRDefault="00D029F9">
            <w:pPr>
              <w:spacing w:line="276" w:lineRule="auto"/>
              <w:jc w:val="center"/>
              <w:rPr>
                <w:b/>
                <w:color w:val="0000FF"/>
                <w:sz w:val="20"/>
                <w:lang w:eastAsia="en-US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D029F9" w:rsidRDefault="00D029F9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D029F9" w:rsidRDefault="00D029F9">
            <w:pPr>
              <w:spacing w:line="276" w:lineRule="auto"/>
              <w:jc w:val="center"/>
              <w:rPr>
                <w:color w:val="0000FF"/>
                <w:sz w:val="20"/>
                <w:lang w:eastAsia="en-US"/>
              </w:rPr>
            </w:pPr>
          </w:p>
          <w:p w:rsidR="00D029F9" w:rsidRDefault="00D029F9">
            <w:pPr>
              <w:spacing w:line="276" w:lineRule="auto"/>
              <w:jc w:val="center"/>
              <w:rPr>
                <w:color w:val="0000FF"/>
                <w:sz w:val="20"/>
                <w:lang w:eastAsia="en-US"/>
              </w:rPr>
            </w:pPr>
            <w:r>
              <w:rPr>
                <w:color w:val="0000FF"/>
                <w:sz w:val="20"/>
                <w:lang w:eastAsia="en-US"/>
              </w:rPr>
              <w:t xml:space="preserve">425 154, </w:t>
            </w:r>
            <w:proofErr w:type="spellStart"/>
            <w:r>
              <w:rPr>
                <w:color w:val="0000FF"/>
                <w:sz w:val="20"/>
                <w:lang w:eastAsia="en-US"/>
              </w:rPr>
              <w:t>с</w:t>
            </w:r>
            <w:proofErr w:type="gramStart"/>
            <w:r>
              <w:rPr>
                <w:color w:val="0000FF"/>
                <w:sz w:val="20"/>
                <w:lang w:eastAsia="en-US"/>
              </w:rPr>
              <w:t>.Ш</w:t>
            </w:r>
            <w:proofErr w:type="gramEnd"/>
            <w:r>
              <w:rPr>
                <w:color w:val="0000FF"/>
                <w:sz w:val="20"/>
                <w:lang w:eastAsia="en-US"/>
              </w:rPr>
              <w:t>иньша</w:t>
            </w:r>
            <w:proofErr w:type="spellEnd"/>
            <w:r>
              <w:rPr>
                <w:color w:val="0000FF"/>
                <w:sz w:val="20"/>
                <w:lang w:eastAsia="en-US"/>
              </w:rPr>
              <w:t>,</w:t>
            </w:r>
          </w:p>
          <w:p w:rsidR="00D029F9" w:rsidRDefault="00D029F9">
            <w:pPr>
              <w:spacing w:line="276" w:lineRule="auto"/>
              <w:jc w:val="center"/>
              <w:rPr>
                <w:color w:val="0000FF"/>
                <w:sz w:val="20"/>
                <w:lang w:eastAsia="en-US"/>
              </w:rPr>
            </w:pPr>
            <w:r>
              <w:rPr>
                <w:color w:val="0000FF"/>
                <w:sz w:val="20"/>
                <w:lang w:eastAsia="en-US"/>
              </w:rPr>
              <w:t>ул. Петрова, 1в</w:t>
            </w:r>
          </w:p>
          <w:p w:rsidR="00D029F9" w:rsidRDefault="00D029F9">
            <w:pPr>
              <w:spacing w:line="276" w:lineRule="auto"/>
              <w:jc w:val="center"/>
              <w:rPr>
                <w:color w:val="0000FF"/>
                <w:sz w:val="20"/>
                <w:lang w:eastAsia="en-US"/>
              </w:rPr>
            </w:pPr>
            <w:r>
              <w:rPr>
                <w:color w:val="0000FF"/>
                <w:sz w:val="20"/>
                <w:lang w:eastAsia="en-US"/>
              </w:rPr>
              <w:t>Тел.: (83635) 9-61-97, факс: 9-61-97</w:t>
            </w:r>
          </w:p>
          <w:p w:rsidR="00D029F9" w:rsidRDefault="00D029F9">
            <w:pPr>
              <w:spacing w:line="276" w:lineRule="auto"/>
              <w:jc w:val="center"/>
              <w:rPr>
                <w:b/>
                <w:color w:val="0000FF"/>
                <w:sz w:val="32"/>
                <w:lang w:eastAsia="en-US"/>
              </w:rPr>
            </w:pPr>
          </w:p>
        </w:tc>
      </w:tr>
    </w:tbl>
    <w:p w:rsidR="00D029F9" w:rsidRDefault="00D029F9" w:rsidP="00D029F9">
      <w:pPr>
        <w:jc w:val="both"/>
        <w:rPr>
          <w:sz w:val="28"/>
          <w:szCs w:val="28"/>
        </w:rPr>
      </w:pPr>
    </w:p>
    <w:p w:rsidR="00D029F9" w:rsidRDefault="00D029F9" w:rsidP="00D029F9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D029F9" w:rsidRDefault="00D029F9" w:rsidP="00D029F9">
      <w:pPr>
        <w:rPr>
          <w:sz w:val="28"/>
          <w:szCs w:val="28"/>
        </w:rPr>
      </w:pPr>
      <w:r>
        <w:rPr>
          <w:sz w:val="28"/>
          <w:szCs w:val="28"/>
        </w:rPr>
        <w:t xml:space="preserve">    № 71                                                                      от 27 декабря  2017 года</w:t>
      </w:r>
    </w:p>
    <w:p w:rsidR="00D029F9" w:rsidRDefault="00D029F9" w:rsidP="00D029F9">
      <w:pPr>
        <w:rPr>
          <w:sz w:val="28"/>
          <w:szCs w:val="28"/>
        </w:rPr>
      </w:pPr>
    </w:p>
    <w:p w:rsidR="00D029F9" w:rsidRDefault="00D029F9" w:rsidP="00D029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Вопросы финансов</w:t>
      </w:r>
    </w:p>
    <w:p w:rsidR="00D029F9" w:rsidRDefault="00D029F9" w:rsidP="00D029F9">
      <w:pPr>
        <w:jc w:val="center"/>
        <w:rPr>
          <w:b/>
          <w:sz w:val="28"/>
          <w:szCs w:val="28"/>
        </w:rPr>
      </w:pPr>
    </w:p>
    <w:p w:rsidR="00D029F9" w:rsidRDefault="00D029F9" w:rsidP="00D029F9">
      <w:pPr>
        <w:jc w:val="center"/>
        <w:rPr>
          <w:b/>
          <w:sz w:val="28"/>
          <w:szCs w:val="28"/>
        </w:rPr>
      </w:pPr>
    </w:p>
    <w:p w:rsidR="00D029F9" w:rsidRDefault="00D029F9" w:rsidP="00D029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Администрация муниципального образования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ПОСТАНОВЛЯЕТ:</w:t>
      </w:r>
    </w:p>
    <w:p w:rsidR="00D029F9" w:rsidRDefault="00D029F9" w:rsidP="00D029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1.Увеличить расходы бюджета муниципального образования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на 2017 г. в сумме 3,7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по подразделу 0409 «Дорожное хозяйство (дорожные фонды)» за счет соответствующего уменьшения расходов по подразделам:</w:t>
      </w:r>
    </w:p>
    <w:p w:rsidR="00D029F9" w:rsidRDefault="00D029F9" w:rsidP="00D029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администрации» на 2,6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ублей;</w:t>
      </w:r>
    </w:p>
    <w:p w:rsidR="00D029F9" w:rsidRDefault="00D029F9" w:rsidP="00D029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0113 «Другие общегосударственные вопросы» на 1,0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ублей;</w:t>
      </w:r>
    </w:p>
    <w:p w:rsidR="00D029F9" w:rsidRDefault="00D029F9" w:rsidP="00D029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0503 «Благоустройство» на 0,1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ублей.</w:t>
      </w:r>
    </w:p>
    <w:p w:rsidR="00D029F9" w:rsidRDefault="00D029F9" w:rsidP="00D029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2.Рекомендовать Финансовому отделу муниципального образования «</w:t>
      </w:r>
      <w:proofErr w:type="spellStart"/>
      <w:r>
        <w:rPr>
          <w:sz w:val="28"/>
          <w:szCs w:val="28"/>
        </w:rPr>
        <w:t>Моркинский</w:t>
      </w:r>
      <w:proofErr w:type="spellEnd"/>
      <w:r>
        <w:rPr>
          <w:sz w:val="28"/>
          <w:szCs w:val="28"/>
        </w:rPr>
        <w:t xml:space="preserve"> муниципальный район» подготовить проект решения о внесении изменении в Решение Собрания депутатов  муниципального образования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на 2017 год».</w:t>
      </w:r>
    </w:p>
    <w:p w:rsidR="00D029F9" w:rsidRDefault="00D029F9" w:rsidP="00D029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3.Контроль по исполнению настоящего постановления возложить на руководителя Финансового отдела муниципального образования «</w:t>
      </w:r>
      <w:proofErr w:type="spellStart"/>
      <w:r>
        <w:rPr>
          <w:sz w:val="28"/>
          <w:szCs w:val="28"/>
        </w:rPr>
        <w:t>Моркинский</w:t>
      </w:r>
      <w:proofErr w:type="spellEnd"/>
      <w:r>
        <w:rPr>
          <w:sz w:val="28"/>
          <w:szCs w:val="28"/>
        </w:rPr>
        <w:t xml:space="preserve"> муниципальный район» Васильеву А.В. (по согласованию).</w:t>
      </w:r>
    </w:p>
    <w:p w:rsidR="00D029F9" w:rsidRDefault="00D029F9" w:rsidP="00D029F9">
      <w:pPr>
        <w:jc w:val="both"/>
        <w:rPr>
          <w:sz w:val="28"/>
          <w:szCs w:val="28"/>
        </w:rPr>
      </w:pPr>
    </w:p>
    <w:p w:rsidR="00D029F9" w:rsidRDefault="00D029F9" w:rsidP="00D029F9">
      <w:pPr>
        <w:jc w:val="both"/>
        <w:rPr>
          <w:sz w:val="28"/>
          <w:szCs w:val="28"/>
        </w:rPr>
      </w:pPr>
    </w:p>
    <w:p w:rsidR="00D029F9" w:rsidRDefault="00D029F9" w:rsidP="00D029F9">
      <w:pPr>
        <w:jc w:val="both"/>
        <w:rPr>
          <w:sz w:val="28"/>
          <w:szCs w:val="28"/>
        </w:rPr>
      </w:pPr>
    </w:p>
    <w:p w:rsidR="00D029F9" w:rsidRDefault="00D029F9" w:rsidP="00D029F9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МО</w:t>
      </w:r>
    </w:p>
    <w:p w:rsidR="00D029F9" w:rsidRDefault="00D029F9" w:rsidP="00D029F9">
      <w:pPr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                      П.С.Иванова</w:t>
      </w:r>
    </w:p>
    <w:p w:rsidR="00D029F9" w:rsidRDefault="00D029F9" w:rsidP="00D029F9"/>
    <w:p w:rsidR="00673477" w:rsidRDefault="00673477"/>
    <w:sectPr w:rsidR="00673477" w:rsidSect="00673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29F9"/>
    <w:rsid w:val="00673477"/>
    <w:rsid w:val="00D02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029F9"/>
    <w:pPr>
      <w:keepNext/>
      <w:jc w:val="center"/>
      <w:outlineLvl w:val="1"/>
    </w:pPr>
    <w:rPr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029F9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029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29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9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file:///C:\&#1052;&#1086;&#1080;%20&#1076;&#1086;&#1082;&#1091;&#1084;&#1077;&#1085;&#1090;&#1099;\&#1043;&#1077;&#1088;&#1073;_&#1052;&#1086;&#1088;&#1082;&#1080;.jpg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863b7f7b-da84-46a0-829e-ff86d1b7a783">2017</_x041f__x0430__x043f__x043a__x0430_>
    <_x041e__x043f__x0438__x0441__x0430__x043d__x0438__x0435_ xmlns="6d7c22ec-c6a4-4777-88aa-bc3c76ac660e">Вопросы финансов</_x041e__x043f__x0438__x0441__x0430__x043d__x0438__x0435_>
    <_x2116__x0020__x0434__x043e__x043a__x0443__x043c__x0435__x043d__x0442__x0430_ xmlns="863b7f7b-da84-46a0-829e-ff86d1b7a783">71</_x2116__x0020__x0434__x043e__x043a__x0443__x043c__x0435__x043d__x0442__x0430_>
    <_x0414__x0430__x0442__x0430__x0020__x0434__x043e__x043a__x0443__x043c__x0435__x043d__x0442__x0430_ xmlns="863b7f7b-da84-46a0-829e-ff86d1b7a783">2017-12-26T21:00:00+00:00</_x0414__x0430__x0442__x0430__x0020__x0434__x043e__x043a__x0443__x043c__x0435__x043d__x0442__x0430_>
    <_dlc_DocId xmlns="57504d04-691e-4fc4-8f09-4f19fdbe90f6">XXJ7TYMEEKJ2-4367-412</_dlc_DocId>
    <_dlc_DocIdUrl xmlns="57504d04-691e-4fc4-8f09-4f19fdbe90f6">
      <Url>https://vip.gov.mari.ru/morki/shinsha/_layouts/DocIdRedir.aspx?ID=XXJ7TYMEEKJ2-4367-412</Url>
      <Description>XXJ7TYMEEKJ2-4367-412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89E9A5D9CB0B48A9F9AB1039FD705A" ma:contentTypeVersion="5" ma:contentTypeDescription="Создание документа." ma:contentTypeScope="" ma:versionID="19ba71458daaa409532e25411498a02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63b7f7b-da84-46a0-829e-ff86d1b7a783" targetNamespace="http://schemas.microsoft.com/office/2006/metadata/properties" ma:root="true" ma:fieldsID="1ad3013478454d85b8df83b60682ca91" ns2:_="" ns3:_="" ns4:_="">
    <xsd:import namespace="57504d04-691e-4fc4-8f09-4f19fdbe90f6"/>
    <xsd:import namespace="6d7c22ec-c6a4-4777-88aa-bc3c76ac660e"/>
    <xsd:import namespace="863b7f7b-da84-46a0-829e-ff86d1b7a7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b7f7b-da84-46a0-829e-ff86d1b7a783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decimals="0" ma:internalName="_x2116__x0020__x0434__x043e__x043a__x0443__x043c__x0435__x043d__x0442__x0430_">
      <xsd:simpleType>
        <xsd:restriction base="dms:Number"/>
      </xsd:simpleType>
    </xsd:element>
    <xsd:element name="_x041f__x0430__x043f__x043a__x0430_" ma:index="14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F4271D2-F119-4BD8-AAB0-A4A94B5FFD35}"/>
</file>

<file path=customXml/itemProps2.xml><?xml version="1.0" encoding="utf-8"?>
<ds:datastoreItem xmlns:ds="http://schemas.openxmlformats.org/officeDocument/2006/customXml" ds:itemID="{64F2B2EF-28DF-49F2-8DE0-33F84A5C5E4E}"/>
</file>

<file path=customXml/itemProps3.xml><?xml version="1.0" encoding="utf-8"?>
<ds:datastoreItem xmlns:ds="http://schemas.openxmlformats.org/officeDocument/2006/customXml" ds:itemID="{A64AE5DD-A766-49CC-A495-AD40F80F8CD9}"/>
</file>

<file path=customXml/itemProps4.xml><?xml version="1.0" encoding="utf-8"?>
<ds:datastoreItem xmlns:ds="http://schemas.openxmlformats.org/officeDocument/2006/customXml" ds:itemID="{E5450BB9-0E6E-4298-864A-4D182D32FC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256</Words>
  <Characters>1464</Characters>
  <Application>Microsoft Office Word</Application>
  <DocSecurity>0</DocSecurity>
  <Lines>12</Lines>
  <Paragraphs>3</Paragraphs>
  <ScaleCrop>false</ScaleCrop>
  <Company>Krokoz™ Inc.</Company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71 от 27.12.2017 г.</dc:title>
  <dc:creator>user</dc:creator>
  <cp:lastModifiedBy>user</cp:lastModifiedBy>
  <cp:revision>2</cp:revision>
  <dcterms:created xsi:type="dcterms:W3CDTF">2018-02-28T13:21:00Z</dcterms:created>
  <dcterms:modified xsi:type="dcterms:W3CDTF">2018-02-28T13:25:00Z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0x0101000489E9A5D9CB0B48A9F9AB1039FD705A</vt:lpwstr>
  </property>
  <property fmtid="{D5CDD505-2E9C-101B-9397-08002B2CF9AE}" pid="3" name="_dlc_DocIdItemGuid">
    <vt:lpwstr>df1e2d22-f029-46ec-8c34-8f8a69ebc153</vt:lpwstr>
  </property>
</Properties>
</file>